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Голякова Антона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Голяков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Голяков А.О.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явился, извещен надлежащим образом, о причинах неявки суд не уведомил, ходатайств не заявлял. Суд рассмотрел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Голякова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п.п. 4 п. 1 ст. 23 НК РФ налогоплательщики обязаны представлять в установленном порядке в налоговый орган по месту учета налоговые деклар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Голякова А.О.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1433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Голякова А.О.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Голякова А.О.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шение установленных законодательством о налогах и сборах сроков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Голякова Антона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вершении административного правонарушения, предусмотренного ст. 15.5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рода окружного значения Сургута в течение 10 дней с момента получения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